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6ec55c19074e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b2014e00434513"/>
      <w:footerReference w:type="even" r:id="Rc6c7686a51784a8b"/>
      <w:footerReference w:type="first" r:id="Rb8bc455fe7aa49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cdfa5d58d41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DFZ-2016-2236-VIII-NE-EI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d7feded7443d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ba023bbb8f4c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92423aa794684" /><Relationship Type="http://schemas.openxmlformats.org/officeDocument/2006/relationships/numbering" Target="/word/numbering.xml" Id="R0f4f3b1cc75f4c70" /><Relationship Type="http://schemas.openxmlformats.org/officeDocument/2006/relationships/settings" Target="/word/settings.xml" Id="R80f1a8faea884563" /><Relationship Type="http://schemas.openxmlformats.org/officeDocument/2006/relationships/image" Target="/word/media/4fe8d603-341f-4200-afcc-065e395c177f.png" Id="R318cdfa5d58d41f6" /><Relationship Type="http://schemas.openxmlformats.org/officeDocument/2006/relationships/image" Target="/word/media/07b5168e-2418-40e7-83eb-024ee5425ad8.png" Id="R16ed7feded7443d8" /><Relationship Type="http://schemas.openxmlformats.org/officeDocument/2006/relationships/footer" Target="/word/footer1.xml" Id="R52b2014e00434513" /><Relationship Type="http://schemas.openxmlformats.org/officeDocument/2006/relationships/footer" Target="/word/footer2.xml" Id="Rc6c7686a51784a8b" /><Relationship Type="http://schemas.openxmlformats.org/officeDocument/2006/relationships/footer" Target="/word/footer3.xml" Id="Rb8bc455fe7aa49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ba023bbb8f4c54" /></Relationships>
</file>