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7a32183fbf4e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f801d7b780a40f4"/>
      <w:footerReference w:type="even" r:id="R3d6a0c213ea5426d"/>
      <w:footerReference w:type="first" r:id="Rb7b004e512b84e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3c563f8d624d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DFZ-2016-117-X-NE-EI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828948bf244c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dc75dde2c241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77f73f44f24274" /><Relationship Type="http://schemas.openxmlformats.org/officeDocument/2006/relationships/numbering" Target="/word/numbering.xml" Id="R2df51a2867e14357" /><Relationship Type="http://schemas.openxmlformats.org/officeDocument/2006/relationships/settings" Target="/word/settings.xml" Id="Rfb09353b02664dd0" /><Relationship Type="http://schemas.openxmlformats.org/officeDocument/2006/relationships/image" Target="/word/media/2676be76-d381-41f7-ba6b-26d03c18ce68.png" Id="R523c563f8d624d7f" /><Relationship Type="http://schemas.openxmlformats.org/officeDocument/2006/relationships/image" Target="/word/media/9a8f8c50-cd20-405e-807c-047ed5f362f3.png" Id="Rb5828948bf244c61" /><Relationship Type="http://schemas.openxmlformats.org/officeDocument/2006/relationships/footer" Target="/word/footer1.xml" Id="Raf801d7b780a40f4" /><Relationship Type="http://schemas.openxmlformats.org/officeDocument/2006/relationships/footer" Target="/word/footer2.xml" Id="R3d6a0c213ea5426d" /><Relationship Type="http://schemas.openxmlformats.org/officeDocument/2006/relationships/footer" Target="/word/footer3.xml" Id="Rb7b004e512b84e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dc75dde2c24122" /></Relationships>
</file>