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2acccf4f0e44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180caccca54f83"/>
      <w:footerReference w:type="even" r:id="Rb3479eb7efa144de"/>
      <w:footerReference w:type="first" r:id="R748d37d85a4c42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91510935248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DFZ-2016-2005-XIII-NE-EI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7f1b868d9b46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0ef990cacf46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91a1fec508479a" /><Relationship Type="http://schemas.openxmlformats.org/officeDocument/2006/relationships/numbering" Target="/word/numbering.xml" Id="Rd04af8616d524631" /><Relationship Type="http://schemas.openxmlformats.org/officeDocument/2006/relationships/settings" Target="/word/settings.xml" Id="R29dbb00f90554b28" /><Relationship Type="http://schemas.openxmlformats.org/officeDocument/2006/relationships/image" Target="/word/media/d9b67429-ec77-419a-a3a9-71cb34cf71da.png" Id="R9539151093524810" /><Relationship Type="http://schemas.openxmlformats.org/officeDocument/2006/relationships/image" Target="/word/media/74807437-ca25-4a7e-aec6-166fd9c42c0f.png" Id="Rf67f1b868d9b46ea" /><Relationship Type="http://schemas.openxmlformats.org/officeDocument/2006/relationships/footer" Target="/word/footer1.xml" Id="R23180caccca54f83" /><Relationship Type="http://schemas.openxmlformats.org/officeDocument/2006/relationships/footer" Target="/word/footer2.xml" Id="Rb3479eb7efa144de" /><Relationship Type="http://schemas.openxmlformats.org/officeDocument/2006/relationships/footer" Target="/word/footer3.xml" Id="R748d37d85a4c42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0ef990cacf4609" /></Relationships>
</file>