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519297be0a4a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955b46520e4793"/>
      <w:footerReference w:type="even" r:id="R6b77cb88471447d3"/>
      <w:footerReference w:type="first" r:id="R53313d6c9d3141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46c97f35a041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DFZ-2015-9037-X-NE-EI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a4da795b654b5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bd7e34721944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80be3aeda44429" /><Relationship Type="http://schemas.openxmlformats.org/officeDocument/2006/relationships/numbering" Target="/word/numbering.xml" Id="R28a590c479ac4617" /><Relationship Type="http://schemas.openxmlformats.org/officeDocument/2006/relationships/settings" Target="/word/settings.xml" Id="R76051c70d5204814" /><Relationship Type="http://schemas.openxmlformats.org/officeDocument/2006/relationships/image" Target="/word/media/b84587ff-6daf-4798-b61f-be34d53c5940.png" Id="Ra846c97f35a04169" /><Relationship Type="http://schemas.openxmlformats.org/officeDocument/2006/relationships/image" Target="/word/media/242058f7-9aa5-416c-a52c-d117fca91a81.png" Id="R01a4da795b654b5b" /><Relationship Type="http://schemas.openxmlformats.org/officeDocument/2006/relationships/footer" Target="/word/footer1.xml" Id="R04955b46520e4793" /><Relationship Type="http://schemas.openxmlformats.org/officeDocument/2006/relationships/footer" Target="/word/footer2.xml" Id="R6b77cb88471447d3" /><Relationship Type="http://schemas.openxmlformats.org/officeDocument/2006/relationships/footer" Target="/word/footer3.xml" Id="R53313d6c9d3141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bd7e3472194456" /></Relationships>
</file>