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502e08998843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2d7b641ded45db"/>
      <w:footerReference w:type="even" r:id="Rfdae620f71194bfe"/>
      <w:footerReference w:type="first" r:id="Rb8f1f09f877643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d34ed5c6a540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DFZ-2016-409-X-NE-EI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e0c5a1e3ba4e5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3d6ea713a343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786dd382524c4a" /><Relationship Type="http://schemas.openxmlformats.org/officeDocument/2006/relationships/numbering" Target="/word/numbering.xml" Id="R3cde1276f7894f14" /><Relationship Type="http://schemas.openxmlformats.org/officeDocument/2006/relationships/settings" Target="/word/settings.xml" Id="Rc74efea0f7df46a2" /><Relationship Type="http://schemas.openxmlformats.org/officeDocument/2006/relationships/image" Target="/word/media/af5483e3-5643-4c2d-b961-2a2d44530968.png" Id="R29d34ed5c6a54069" /><Relationship Type="http://schemas.openxmlformats.org/officeDocument/2006/relationships/image" Target="/word/media/5456d61b-1709-43d3-9d88-363405970e59.png" Id="R60e0c5a1e3ba4e52" /><Relationship Type="http://schemas.openxmlformats.org/officeDocument/2006/relationships/footer" Target="/word/footer1.xml" Id="R382d7b641ded45db" /><Relationship Type="http://schemas.openxmlformats.org/officeDocument/2006/relationships/footer" Target="/word/footer2.xml" Id="Rfdae620f71194bfe" /><Relationship Type="http://schemas.openxmlformats.org/officeDocument/2006/relationships/footer" Target="/word/footer3.xml" Id="Rb8f1f09f877643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3d6ea713a34308" /></Relationships>
</file>