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f074ec88dc40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eb3374b7a04dc5"/>
      <w:footerReference w:type="even" r:id="Rd4b107e713de492b"/>
      <w:footerReference w:type="first" r:id="R24e70e0d114b45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b4a16cc37b4a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789d6d294845c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7abbc451e64f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6de6f3ce354883" /><Relationship Type="http://schemas.openxmlformats.org/officeDocument/2006/relationships/numbering" Target="/word/numbering.xml" Id="R9f00702340d446a1" /><Relationship Type="http://schemas.openxmlformats.org/officeDocument/2006/relationships/settings" Target="/word/settings.xml" Id="Rf43ae5c1647a4dd5" /><Relationship Type="http://schemas.openxmlformats.org/officeDocument/2006/relationships/image" Target="/word/media/3bcd4687-ab38-4e48-8d11-502dceb81ebc.png" Id="R37b4a16cc37b4a78" /><Relationship Type="http://schemas.openxmlformats.org/officeDocument/2006/relationships/image" Target="/word/media/52f7d29d-7d78-4031-9db6-ae3a1bf0f7a7.png" Id="R11789d6d294845c3" /><Relationship Type="http://schemas.openxmlformats.org/officeDocument/2006/relationships/footer" Target="/word/footer1.xml" Id="R72eb3374b7a04dc5" /><Relationship Type="http://schemas.openxmlformats.org/officeDocument/2006/relationships/footer" Target="/word/footer2.xml" Id="Rd4b107e713de492b" /><Relationship Type="http://schemas.openxmlformats.org/officeDocument/2006/relationships/footer" Target="/word/footer3.xml" Id="R24e70e0d114b45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7abbc451e64f41" /></Relationships>
</file>