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a90a53c75d41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550b3d1dbd4a05"/>
      <w:footerReference w:type="even" r:id="R93856019732e4c8a"/>
      <w:footerReference w:type="first" r:id="R1bf3d32193ac46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3279320e5048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DFZ-2016-1531-VIII-NE-EI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11495d89e44be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d6b5b0fb1548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9270c5527e4d76" /><Relationship Type="http://schemas.openxmlformats.org/officeDocument/2006/relationships/numbering" Target="/word/numbering.xml" Id="R80cb810a1c7145bd" /><Relationship Type="http://schemas.openxmlformats.org/officeDocument/2006/relationships/settings" Target="/word/settings.xml" Id="Ra313771c2afa4131" /><Relationship Type="http://schemas.openxmlformats.org/officeDocument/2006/relationships/image" Target="/word/media/fcba8b8d-e602-4a47-9376-f5f2a4dc7530.png" Id="Ra73279320e5048cc" /><Relationship Type="http://schemas.openxmlformats.org/officeDocument/2006/relationships/image" Target="/word/media/86a07fcb-801f-4d6b-8884-c86d08322fd6.png" Id="R6411495d89e44be2" /><Relationship Type="http://schemas.openxmlformats.org/officeDocument/2006/relationships/footer" Target="/word/footer1.xml" Id="Rfd550b3d1dbd4a05" /><Relationship Type="http://schemas.openxmlformats.org/officeDocument/2006/relationships/footer" Target="/word/footer2.xml" Id="R93856019732e4c8a" /><Relationship Type="http://schemas.openxmlformats.org/officeDocument/2006/relationships/footer" Target="/word/footer3.xml" Id="R1bf3d32193ac46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d6b5b0fb15483c" /></Relationships>
</file>