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7ea1e187dd4c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fae4eae6e64b41"/>
      <w:footerReference w:type="even" r:id="R0810c6b1d3ce4fa6"/>
      <w:footerReference w:type="first" r:id="Rcd0c5cbe10a54a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026633e4c46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DFZ-2016-2208-X-NE-EI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c3afb1f078404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321606fcb14b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c5f7025b8344dd" /><Relationship Type="http://schemas.openxmlformats.org/officeDocument/2006/relationships/numbering" Target="/word/numbering.xml" Id="Rf156ea01ecf44e95" /><Relationship Type="http://schemas.openxmlformats.org/officeDocument/2006/relationships/settings" Target="/word/settings.xml" Id="R809a78cc7ef4445f" /><Relationship Type="http://schemas.openxmlformats.org/officeDocument/2006/relationships/image" Target="/word/media/b7f81e41-1868-40fd-9ecc-451960c29efe.png" Id="Re58026633e4c4631" /><Relationship Type="http://schemas.openxmlformats.org/officeDocument/2006/relationships/image" Target="/word/media/ecf6810d-ed90-48fd-a978-be4d1769a45c.png" Id="R1dc3afb1f078404f" /><Relationship Type="http://schemas.openxmlformats.org/officeDocument/2006/relationships/footer" Target="/word/footer1.xml" Id="R60fae4eae6e64b41" /><Relationship Type="http://schemas.openxmlformats.org/officeDocument/2006/relationships/footer" Target="/word/footer2.xml" Id="R0810c6b1d3ce4fa6" /><Relationship Type="http://schemas.openxmlformats.org/officeDocument/2006/relationships/footer" Target="/word/footer3.xml" Id="Rcd0c5cbe10a54a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321606fcb14b54" /></Relationships>
</file>