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0b16cf816c48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da63bf9904453"/>
      <w:footerReference w:type="even" r:id="R8e0d23187e234dae"/>
      <w:footerReference w:type="first" r:id="R1606106dacf040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475bf2fcb4b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DFZ-2015-8542-VIII-NE-EI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52370f10d343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fa89e61f94d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70d98c072e4e47" /><Relationship Type="http://schemas.openxmlformats.org/officeDocument/2006/relationships/numbering" Target="/word/numbering.xml" Id="R4e391877bd4c444e" /><Relationship Type="http://schemas.openxmlformats.org/officeDocument/2006/relationships/settings" Target="/word/settings.xml" Id="R3199ab9054a2489c" /><Relationship Type="http://schemas.openxmlformats.org/officeDocument/2006/relationships/image" Target="/word/media/573d1c34-7fac-49ed-bc18-42016481dd27.png" Id="R8ee475bf2fcb4bce" /><Relationship Type="http://schemas.openxmlformats.org/officeDocument/2006/relationships/image" Target="/word/media/563e0c51-1740-4438-9b36-e2aa9dfebf84.png" Id="Rf752370f10d34327" /><Relationship Type="http://schemas.openxmlformats.org/officeDocument/2006/relationships/footer" Target="/word/footer1.xml" Id="R725da63bf9904453" /><Relationship Type="http://schemas.openxmlformats.org/officeDocument/2006/relationships/footer" Target="/word/footer2.xml" Id="R8e0d23187e234dae" /><Relationship Type="http://schemas.openxmlformats.org/officeDocument/2006/relationships/footer" Target="/word/footer3.xml" Id="R1606106dacf040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fa89e61f94daa" /></Relationships>
</file>