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3da616862f49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f184e18ef449f5"/>
      <w:footerReference w:type="even" r:id="R33c01165a6ab4bf1"/>
      <w:footerReference w:type="first" r:id="R41d29de6b61b40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dbb447065244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DFZ-2016-1203-VIII-NE-EI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03f886c8524d2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c98bca4bc54a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d150bbc12f4060" /><Relationship Type="http://schemas.openxmlformats.org/officeDocument/2006/relationships/numbering" Target="/word/numbering.xml" Id="Re11c09a4565b4382" /><Relationship Type="http://schemas.openxmlformats.org/officeDocument/2006/relationships/settings" Target="/word/settings.xml" Id="R213c18d26a124cfc" /><Relationship Type="http://schemas.openxmlformats.org/officeDocument/2006/relationships/image" Target="/word/media/7a0f357c-1bab-4a2b-ab3b-72ae1dc93511.png" Id="Rf6dbb447065244a1" /><Relationship Type="http://schemas.openxmlformats.org/officeDocument/2006/relationships/image" Target="/word/media/fe39a989-2d7c-43ab-8a7b-06da24c35764.png" Id="Rf303f886c8524d26" /><Relationship Type="http://schemas.openxmlformats.org/officeDocument/2006/relationships/footer" Target="/word/footer1.xml" Id="R78f184e18ef449f5" /><Relationship Type="http://schemas.openxmlformats.org/officeDocument/2006/relationships/footer" Target="/word/footer2.xml" Id="R33c01165a6ab4bf1" /><Relationship Type="http://schemas.openxmlformats.org/officeDocument/2006/relationships/footer" Target="/word/footer3.xml" Id="R41d29de6b61b40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c98bca4bc54aeb" /></Relationships>
</file>