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9dfc737c0d4d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55ef0355cc4026"/>
      <w:footerReference w:type="even" r:id="Rffdccf381e5a4836"/>
      <w:footerReference w:type="first" r:id="Ra2c476e1291d42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981c7d41b4e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DFZ-2016-2008-VI-NE-EI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8a167e7364e8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8cf50974a44f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5c8a6bc004a19" /><Relationship Type="http://schemas.openxmlformats.org/officeDocument/2006/relationships/numbering" Target="/word/numbering.xml" Id="R32317df537134c3f" /><Relationship Type="http://schemas.openxmlformats.org/officeDocument/2006/relationships/settings" Target="/word/settings.xml" Id="Rc25a477f8de543fa" /><Relationship Type="http://schemas.openxmlformats.org/officeDocument/2006/relationships/image" Target="/word/media/c94d1cc7-cf76-470e-8e2e-acb6c5c28a14.png" Id="R9e1981c7d41b4ed8" /><Relationship Type="http://schemas.openxmlformats.org/officeDocument/2006/relationships/image" Target="/word/media/37ca316d-bd3b-475f-b7a6-ebbb85f70f09.png" Id="Rda28a167e7364e8f" /><Relationship Type="http://schemas.openxmlformats.org/officeDocument/2006/relationships/footer" Target="/word/footer1.xml" Id="R3d55ef0355cc4026" /><Relationship Type="http://schemas.openxmlformats.org/officeDocument/2006/relationships/footer" Target="/word/footer2.xml" Id="Rffdccf381e5a4836" /><Relationship Type="http://schemas.openxmlformats.org/officeDocument/2006/relationships/footer" Target="/word/footer3.xml" Id="Ra2c476e1291d42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8cf50974a44f94" /></Relationships>
</file>