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6b4bd63fc644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0d1f99c02b43c5"/>
      <w:footerReference w:type="even" r:id="Re753e7ce05264d35"/>
      <w:footerReference w:type="first" r:id="R4b5586c8115b4d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4f0ebe62143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DFZ-2016-2395-VI-NE-EI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8fe3d13ac44e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03035dfbef4f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4ee61f32d4c49" /><Relationship Type="http://schemas.openxmlformats.org/officeDocument/2006/relationships/numbering" Target="/word/numbering.xml" Id="R6d478e4d571f49a9" /><Relationship Type="http://schemas.openxmlformats.org/officeDocument/2006/relationships/settings" Target="/word/settings.xml" Id="R426f6ef01f934ab4" /><Relationship Type="http://schemas.openxmlformats.org/officeDocument/2006/relationships/image" Target="/word/media/a45cb15d-423b-46ba-bb7b-b2b674fd16f2.png" Id="Rc094f0ebe6214336" /><Relationship Type="http://schemas.openxmlformats.org/officeDocument/2006/relationships/image" Target="/word/media/f4e92192-3ab7-4fd4-965e-ba184a117045.png" Id="R198fe3d13ac44e1a" /><Relationship Type="http://schemas.openxmlformats.org/officeDocument/2006/relationships/footer" Target="/word/footer1.xml" Id="R040d1f99c02b43c5" /><Relationship Type="http://schemas.openxmlformats.org/officeDocument/2006/relationships/footer" Target="/word/footer2.xml" Id="Re753e7ce05264d35" /><Relationship Type="http://schemas.openxmlformats.org/officeDocument/2006/relationships/footer" Target="/word/footer3.xml" Id="R4b5586c8115b4d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03035dfbef4fb9" /></Relationships>
</file>