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0d7ac2b7264f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dec3d4244d4744"/>
      <w:footerReference w:type="even" r:id="R427c78e176064b24"/>
      <w:footerReference w:type="first" r:id="Rdd87abd1d35a4d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5bc12c2ff34a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DFZ-2016-2003-VII-NE-EI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dfc28837a04ea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6b283680fe4c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34a05d2eb44f4d" /><Relationship Type="http://schemas.openxmlformats.org/officeDocument/2006/relationships/numbering" Target="/word/numbering.xml" Id="Rc45e7b27d2964fd5" /><Relationship Type="http://schemas.openxmlformats.org/officeDocument/2006/relationships/settings" Target="/word/settings.xml" Id="R0ecf50c51888470d" /><Relationship Type="http://schemas.openxmlformats.org/officeDocument/2006/relationships/image" Target="/word/media/e0dcd193-8c6e-4482-b59d-2c01a334fba7.png" Id="R615bc12c2ff34aaa" /><Relationship Type="http://schemas.openxmlformats.org/officeDocument/2006/relationships/image" Target="/word/media/863a7b93-e8c7-4866-9ff7-04e7a8a14f81.png" Id="R59dfc28837a04ea7" /><Relationship Type="http://schemas.openxmlformats.org/officeDocument/2006/relationships/footer" Target="/word/footer1.xml" Id="R29dec3d4244d4744" /><Relationship Type="http://schemas.openxmlformats.org/officeDocument/2006/relationships/footer" Target="/word/footer2.xml" Id="R427c78e176064b24" /><Relationship Type="http://schemas.openxmlformats.org/officeDocument/2006/relationships/footer" Target="/word/footer3.xml" Id="Rdd87abd1d35a4d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6b283680fe4c0b" /></Relationships>
</file>