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9e5ca93dd245d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8950f385cb3416f"/>
      <w:footerReference w:type="even" r:id="Rce84952df4f64557"/>
      <w:footerReference w:type="first" r:id="Rd1d2071cf0ab4c8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b164a04ae14cb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DFZ-2015-8728-VIII-NE-EI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cfbd4f28984ea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N°345 de fecha 10-12-2007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c2458d0cd294c3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3843835939c4d94" /><Relationship Type="http://schemas.openxmlformats.org/officeDocument/2006/relationships/numbering" Target="/word/numbering.xml" Id="Rfdf76919913743dc" /><Relationship Type="http://schemas.openxmlformats.org/officeDocument/2006/relationships/settings" Target="/word/settings.xml" Id="Rcda0c0c0f723498e" /><Relationship Type="http://schemas.openxmlformats.org/officeDocument/2006/relationships/image" Target="/word/media/232ebb8b-1928-4d84-992e-1a526321e97a.png" Id="R3eb164a04ae14cbf" /><Relationship Type="http://schemas.openxmlformats.org/officeDocument/2006/relationships/image" Target="/word/media/162a758f-e17e-4df9-84f2-cb186bb04bbb.png" Id="R3dcfbd4f28984ea2" /><Relationship Type="http://schemas.openxmlformats.org/officeDocument/2006/relationships/footer" Target="/word/footer1.xml" Id="R98950f385cb3416f" /><Relationship Type="http://schemas.openxmlformats.org/officeDocument/2006/relationships/footer" Target="/word/footer2.xml" Id="Rce84952df4f64557" /><Relationship Type="http://schemas.openxmlformats.org/officeDocument/2006/relationships/footer" Target="/word/footer3.xml" Id="Rd1d2071cf0ab4c8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c2458d0cd294c36" /></Relationships>
</file>