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6148b86de4a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76085de0cb34fe1"/>
      <w:footerReference w:type="even" r:id="Re819d2c4b73545df"/>
      <w:footerReference w:type="first" r:id="Rd152439ebda1452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fe099d06d840c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DFZ-2015-9007-III-NE-EI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f25944dd9f4b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6087802fe72453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98900daa8f4b8e" /><Relationship Type="http://schemas.openxmlformats.org/officeDocument/2006/relationships/numbering" Target="/word/numbering.xml" Id="R445ff9e82d9f42e1" /><Relationship Type="http://schemas.openxmlformats.org/officeDocument/2006/relationships/settings" Target="/word/settings.xml" Id="Re118990552af4409" /><Relationship Type="http://schemas.openxmlformats.org/officeDocument/2006/relationships/image" Target="/word/media/70318fa1-d2f6-4227-b958-3489f1a94fa4.png" Id="R03fe099d06d840cd" /><Relationship Type="http://schemas.openxmlformats.org/officeDocument/2006/relationships/image" Target="/word/media/3dd3cc28-1bf5-4255-ad8a-cb3c351d94dd.png" Id="R4bf25944dd9f4bbf" /><Relationship Type="http://schemas.openxmlformats.org/officeDocument/2006/relationships/footer" Target="/word/footer1.xml" Id="R876085de0cb34fe1" /><Relationship Type="http://schemas.openxmlformats.org/officeDocument/2006/relationships/footer" Target="/word/footer2.xml" Id="Re819d2c4b73545df" /><Relationship Type="http://schemas.openxmlformats.org/officeDocument/2006/relationships/footer" Target="/word/footer3.xml" Id="Rd152439ebda145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6087802fe724538" /></Relationships>
</file>