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fbbc53c36442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c968cf78e8f4d98"/>
      <w:footerReference w:type="even" r:id="Re5ea83fe6db24676"/>
      <w:footerReference w:type="first" r:id="R8ab91fecbe0241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98289d882648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DFZ-2016-1372-VI-NE-EI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71b952abdc45c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787000b2a645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d2f99b78e04e62" /><Relationship Type="http://schemas.openxmlformats.org/officeDocument/2006/relationships/numbering" Target="/word/numbering.xml" Id="Raa4f9bcfb03a4214" /><Relationship Type="http://schemas.openxmlformats.org/officeDocument/2006/relationships/settings" Target="/word/settings.xml" Id="Ra0848381bee943cd" /><Relationship Type="http://schemas.openxmlformats.org/officeDocument/2006/relationships/image" Target="/word/media/fb0af93d-0076-4c05-9e8e-2f8b5bbe900c.png" Id="Rf898289d88264843" /><Relationship Type="http://schemas.openxmlformats.org/officeDocument/2006/relationships/image" Target="/word/media/fb8fb1e5-7b93-451e-8de3-f8ea7ae5d8fb.png" Id="Rb571b952abdc45c8" /><Relationship Type="http://schemas.openxmlformats.org/officeDocument/2006/relationships/footer" Target="/word/footer1.xml" Id="R3c968cf78e8f4d98" /><Relationship Type="http://schemas.openxmlformats.org/officeDocument/2006/relationships/footer" Target="/word/footer2.xml" Id="Re5ea83fe6db24676" /><Relationship Type="http://schemas.openxmlformats.org/officeDocument/2006/relationships/footer" Target="/word/footer3.xml" Id="R8ab91fecbe0241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787000b2a645c3" /></Relationships>
</file>