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eaad93dc6348e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6f135b74f9e43af"/>
      <w:footerReference w:type="even" r:id="R6caf477f60b04cee"/>
      <w:footerReference w:type="first" r:id="Rf97c316eb76d441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c2041fd36a4df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DFZ-2016-2394-VI-NE-EI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7f76cc92444ea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GFUENTES@FRESHDELMONTE.COM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f2aa22e824a46a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0616a47fa9481c" /><Relationship Type="http://schemas.openxmlformats.org/officeDocument/2006/relationships/numbering" Target="/word/numbering.xml" Id="R154be986e3e047c4" /><Relationship Type="http://schemas.openxmlformats.org/officeDocument/2006/relationships/settings" Target="/word/settings.xml" Id="R7f7ad3b2a3cb4d5b" /><Relationship Type="http://schemas.openxmlformats.org/officeDocument/2006/relationships/image" Target="/word/media/5adf568e-9a7d-42f4-a179-baa0c3af7510.png" Id="R75c2041fd36a4df5" /><Relationship Type="http://schemas.openxmlformats.org/officeDocument/2006/relationships/image" Target="/word/media/030ce257-943f-41e4-96f2-97f11ff63028.png" Id="R967f76cc92444eaa" /><Relationship Type="http://schemas.openxmlformats.org/officeDocument/2006/relationships/footer" Target="/word/footer1.xml" Id="R66f135b74f9e43af" /><Relationship Type="http://schemas.openxmlformats.org/officeDocument/2006/relationships/footer" Target="/word/footer2.xml" Id="R6caf477f60b04cee" /><Relationship Type="http://schemas.openxmlformats.org/officeDocument/2006/relationships/footer" Target="/word/footer3.xml" Id="Rf97c316eb76d441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f2aa22e824a46a1" /></Relationships>
</file>