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4cc600c10249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297881c17542ba"/>
      <w:footerReference w:type="even" r:id="R9c4d1a76869f44df"/>
      <w:footerReference w:type="first" r:id="R391f10c7430847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d1321a41d043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DFZ-2016-2294-X-NE-EI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17aba71cac431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b4249ff57747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d54b8df79c4004" /><Relationship Type="http://schemas.openxmlformats.org/officeDocument/2006/relationships/numbering" Target="/word/numbering.xml" Id="Rb0dd9edf33cf4d11" /><Relationship Type="http://schemas.openxmlformats.org/officeDocument/2006/relationships/settings" Target="/word/settings.xml" Id="R3f28b64624424019" /><Relationship Type="http://schemas.openxmlformats.org/officeDocument/2006/relationships/image" Target="/word/media/ec224467-06c7-440c-b801-51486b4997b5.png" Id="Re0d1321a41d0430d" /><Relationship Type="http://schemas.openxmlformats.org/officeDocument/2006/relationships/image" Target="/word/media/c055eac1-2b39-45dc-bb6f-40fb07e0831b.png" Id="R7d17aba71cac4316" /><Relationship Type="http://schemas.openxmlformats.org/officeDocument/2006/relationships/footer" Target="/word/footer1.xml" Id="Rac297881c17542ba" /><Relationship Type="http://schemas.openxmlformats.org/officeDocument/2006/relationships/footer" Target="/word/footer2.xml" Id="R9c4d1a76869f44df" /><Relationship Type="http://schemas.openxmlformats.org/officeDocument/2006/relationships/footer" Target="/word/footer3.xml" Id="R391f10c7430847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b4249ff577471e" /></Relationships>
</file>