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2dca76117a4a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c434c1ce7c4633"/>
      <w:footerReference w:type="even" r:id="R9ae09a5339f44a18"/>
      <w:footerReference w:type="first" r:id="R775108c0b96741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48b4509c7d4e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DFZ-2016-2440-X-NE-EI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56bccdfe3b427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5cc8a6dc044e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dd15d9f19e48f9" /><Relationship Type="http://schemas.openxmlformats.org/officeDocument/2006/relationships/numbering" Target="/word/numbering.xml" Id="Rf4fdd7b63b9443cf" /><Relationship Type="http://schemas.openxmlformats.org/officeDocument/2006/relationships/settings" Target="/word/settings.xml" Id="R4cd3e6e31ea24c15" /><Relationship Type="http://schemas.openxmlformats.org/officeDocument/2006/relationships/image" Target="/word/media/5535c154-d275-4ab9-8699-8983a6f7e03c.png" Id="R8b48b4509c7d4ed2" /><Relationship Type="http://schemas.openxmlformats.org/officeDocument/2006/relationships/image" Target="/word/media/a905e22b-92b0-4c45-9f48-d9eaf38cf87f.png" Id="Rd056bccdfe3b427a" /><Relationship Type="http://schemas.openxmlformats.org/officeDocument/2006/relationships/footer" Target="/word/footer1.xml" Id="R2cc434c1ce7c4633" /><Relationship Type="http://schemas.openxmlformats.org/officeDocument/2006/relationships/footer" Target="/word/footer2.xml" Id="R9ae09a5339f44a18" /><Relationship Type="http://schemas.openxmlformats.org/officeDocument/2006/relationships/footer" Target="/word/footer3.xml" Id="R775108c0b96741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5cc8a6dc044edb" /></Relationships>
</file>