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1f4388131142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f098706a254c9b"/>
      <w:footerReference w:type="even" r:id="Rca58578e5ccd4ae7"/>
      <w:footerReference w:type="first" r:id="R13fee001fad74b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0240c3da148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DFZ-2015-8026-XIII-NE-EI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36010b1d16446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f057a8ccf340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955989a974845" /><Relationship Type="http://schemas.openxmlformats.org/officeDocument/2006/relationships/numbering" Target="/word/numbering.xml" Id="R1981f58cfbc14b93" /><Relationship Type="http://schemas.openxmlformats.org/officeDocument/2006/relationships/settings" Target="/word/settings.xml" Id="R3bba98ed84f14df4" /><Relationship Type="http://schemas.openxmlformats.org/officeDocument/2006/relationships/image" Target="/word/media/34d81abc-9429-4d47-a924-9742af0b1720.png" Id="R00f0240c3da1481e" /><Relationship Type="http://schemas.openxmlformats.org/officeDocument/2006/relationships/image" Target="/word/media/19bd71c9-4387-417b-85fb-8815788d60e8.png" Id="Rd436010b1d16446f" /><Relationship Type="http://schemas.openxmlformats.org/officeDocument/2006/relationships/footer" Target="/word/footer1.xml" Id="R67f098706a254c9b" /><Relationship Type="http://schemas.openxmlformats.org/officeDocument/2006/relationships/footer" Target="/word/footer2.xml" Id="Rca58578e5ccd4ae7" /><Relationship Type="http://schemas.openxmlformats.org/officeDocument/2006/relationships/footer" Target="/word/footer3.xml" Id="R13fee001fad74b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f057a8ccf34048" /></Relationships>
</file>