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3128c0fb0844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482b26bcfa45ca"/>
      <w:footerReference w:type="even" r:id="Reac46b1aebf54c2d"/>
      <w:footerReference w:type="first" r:id="R5c7ac61e29d447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859065dc440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DFZ-2016-1808-VI-NE-EI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9268c62264e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e3e75c4a524c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0528b0b1bb4c08" /><Relationship Type="http://schemas.openxmlformats.org/officeDocument/2006/relationships/numbering" Target="/word/numbering.xml" Id="R264536889cf249f6" /><Relationship Type="http://schemas.openxmlformats.org/officeDocument/2006/relationships/settings" Target="/word/settings.xml" Id="Reed025a81f494fbe" /><Relationship Type="http://schemas.openxmlformats.org/officeDocument/2006/relationships/image" Target="/word/media/d1e9ad6d-3cdf-4187-86fb-26791cde7709.png" Id="R2ae859065dc44073" /><Relationship Type="http://schemas.openxmlformats.org/officeDocument/2006/relationships/image" Target="/word/media/44edcd26-43f0-4b5d-afbb-3168e4a1a592.png" Id="R1ea9268c62264e61" /><Relationship Type="http://schemas.openxmlformats.org/officeDocument/2006/relationships/footer" Target="/word/footer1.xml" Id="Rdf482b26bcfa45ca" /><Relationship Type="http://schemas.openxmlformats.org/officeDocument/2006/relationships/footer" Target="/word/footer2.xml" Id="Reac46b1aebf54c2d" /><Relationship Type="http://schemas.openxmlformats.org/officeDocument/2006/relationships/footer" Target="/word/footer3.xml" Id="R5c7ac61e29d447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e3e75c4a524c4d" /></Relationships>
</file>