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c5f366965341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fe3c92131b4b0e"/>
      <w:footerReference w:type="even" r:id="R96f9c53241444e65"/>
      <w:footerReference w:type="first" r:id="R97b670dc26414e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00ece9f2f644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DFZ-2016-1148-VII-NE-EI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5e7ffc5d9949f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d41dea0031744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17b83483784604" /><Relationship Type="http://schemas.openxmlformats.org/officeDocument/2006/relationships/numbering" Target="/word/numbering.xml" Id="R096f1580934a40a2" /><Relationship Type="http://schemas.openxmlformats.org/officeDocument/2006/relationships/settings" Target="/word/settings.xml" Id="R1cb68a8167ae4cb1" /><Relationship Type="http://schemas.openxmlformats.org/officeDocument/2006/relationships/image" Target="/word/media/a742e0fd-5586-4810-922d-f85890d3c0b6.png" Id="Rfa00ece9f2f6443f" /><Relationship Type="http://schemas.openxmlformats.org/officeDocument/2006/relationships/image" Target="/word/media/d27b3854-304c-4264-8d57-49867885f64b.png" Id="Rb35e7ffc5d9949f9" /><Relationship Type="http://schemas.openxmlformats.org/officeDocument/2006/relationships/footer" Target="/word/footer1.xml" Id="Ra7fe3c92131b4b0e" /><Relationship Type="http://schemas.openxmlformats.org/officeDocument/2006/relationships/footer" Target="/word/footer2.xml" Id="R96f9c53241444e65" /><Relationship Type="http://schemas.openxmlformats.org/officeDocument/2006/relationships/footer" Target="/word/footer3.xml" Id="R97b670dc26414e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41dea00317447a" /></Relationships>
</file>