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914b0b398249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5b7163cb9c4fca"/>
      <w:footerReference w:type="even" r:id="Rbc2bd903ca5f43f9"/>
      <w:footerReference w:type="first" r:id="R57d629f0b66c44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e2df177caa4c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DFZ-2016-1995-XIII-NE-EI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830e8c4da4e5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dd8f75f18948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f45d759e334307" /><Relationship Type="http://schemas.openxmlformats.org/officeDocument/2006/relationships/numbering" Target="/word/numbering.xml" Id="Re1b2595730c3402b" /><Relationship Type="http://schemas.openxmlformats.org/officeDocument/2006/relationships/settings" Target="/word/settings.xml" Id="Re38abee3d50f431e" /><Relationship Type="http://schemas.openxmlformats.org/officeDocument/2006/relationships/image" Target="/word/media/28a1ada5-81b3-47f0-8525-fcfa5abce0a9.png" Id="R01e2df177caa4c33" /><Relationship Type="http://schemas.openxmlformats.org/officeDocument/2006/relationships/image" Target="/word/media/d2cfab55-a11b-4cf2-9a79-9688bbcfd124.png" Id="Rc74830e8c4da4e54" /><Relationship Type="http://schemas.openxmlformats.org/officeDocument/2006/relationships/footer" Target="/word/footer1.xml" Id="R885b7163cb9c4fca" /><Relationship Type="http://schemas.openxmlformats.org/officeDocument/2006/relationships/footer" Target="/word/footer2.xml" Id="Rbc2bd903ca5f43f9" /><Relationship Type="http://schemas.openxmlformats.org/officeDocument/2006/relationships/footer" Target="/word/footer3.xml" Id="R57d629f0b66c44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dd8f75f18948ab" /></Relationships>
</file>