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1aa45e2f8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b62be1a435d4d7b"/>
      <w:footerReference w:type="even" r:id="R7ea8b193abf04398"/>
      <w:footerReference w:type="first" r:id="R865ebb033b5d4ec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dda50722e2b411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DFZ-2016-1371-VII-NE-EI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78b43d878c746d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8aef67eae724e3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69e4e438546e9" /><Relationship Type="http://schemas.openxmlformats.org/officeDocument/2006/relationships/numbering" Target="/word/numbering.xml" Id="R4b5ae8aa4af64ed3" /><Relationship Type="http://schemas.openxmlformats.org/officeDocument/2006/relationships/settings" Target="/word/settings.xml" Id="Rd64560b749054f9c" /><Relationship Type="http://schemas.openxmlformats.org/officeDocument/2006/relationships/image" Target="/word/media/59bcbdea-e00b-4f00-8e08-177cefa589dd.png" Id="R7dda50722e2b411d" /><Relationship Type="http://schemas.openxmlformats.org/officeDocument/2006/relationships/image" Target="/word/media/135c122d-7de8-4c21-a594-323cf37de388.png" Id="Rd78b43d878c746db" /><Relationship Type="http://schemas.openxmlformats.org/officeDocument/2006/relationships/footer" Target="/word/footer1.xml" Id="Rdb62be1a435d4d7b" /><Relationship Type="http://schemas.openxmlformats.org/officeDocument/2006/relationships/footer" Target="/word/footer2.xml" Id="R7ea8b193abf04398" /><Relationship Type="http://schemas.openxmlformats.org/officeDocument/2006/relationships/footer" Target="/word/footer3.xml" Id="R865ebb033b5d4ec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8aef67eae724e36" /></Relationships>
</file>