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b255cda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e91323c881f4f0d"/>
      <w:footerReference w:type="even" r:id="R482a0d93694c49ef"/>
      <w:footerReference w:type="first" r:id="R33814dab4df4487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307001b04d46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DFZ-2016-253-VIII-NE-EI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2c83c6dce3e42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1a3b783a5734a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40fa65694b97" /><Relationship Type="http://schemas.openxmlformats.org/officeDocument/2006/relationships/numbering" Target="/word/numbering.xml" Id="R36960a0135ea433c" /><Relationship Type="http://schemas.openxmlformats.org/officeDocument/2006/relationships/settings" Target="/word/settings.xml" Id="R2a8dc4ef29474da6" /><Relationship Type="http://schemas.openxmlformats.org/officeDocument/2006/relationships/image" Target="/word/media/2e5d91fa-b927-4a3a-a1c2-a88f4538b031.png" Id="R66307001b04d4684" /><Relationship Type="http://schemas.openxmlformats.org/officeDocument/2006/relationships/image" Target="/word/media/10982cc8-d1aa-4452-ae8b-7de4bcdf2b7e.png" Id="Re2c83c6dce3e4256" /><Relationship Type="http://schemas.openxmlformats.org/officeDocument/2006/relationships/footer" Target="/word/footer1.xml" Id="R1e91323c881f4f0d" /><Relationship Type="http://schemas.openxmlformats.org/officeDocument/2006/relationships/footer" Target="/word/footer2.xml" Id="R482a0d93694c49ef" /><Relationship Type="http://schemas.openxmlformats.org/officeDocument/2006/relationships/footer" Target="/word/footer3.xml" Id="R33814dab4df448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1a3b783a5734a14" /></Relationships>
</file>