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95e65d7b6e4b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34b7491c464b62"/>
      <w:footerReference w:type="even" r:id="Rc97ff7a5aa2644f5"/>
      <w:footerReference w:type="first" r:id="Rcdab41fc491144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469319bf4f47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DFZ-2015-8160-X-NE-EI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3e6538ef1400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98680c448f4b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0f5f82d5b24ebb" /><Relationship Type="http://schemas.openxmlformats.org/officeDocument/2006/relationships/numbering" Target="/word/numbering.xml" Id="Rbc68699526b04502" /><Relationship Type="http://schemas.openxmlformats.org/officeDocument/2006/relationships/settings" Target="/word/settings.xml" Id="R085750f73b404253" /><Relationship Type="http://schemas.openxmlformats.org/officeDocument/2006/relationships/image" Target="/word/media/0732747d-c0fb-4a15-9bb8-28c2f406382e.png" Id="R9b469319bf4f4788" /><Relationship Type="http://schemas.openxmlformats.org/officeDocument/2006/relationships/image" Target="/word/media/cd70a18b-dff1-4619-b2ea-2fb1a062284b.png" Id="R0183e6538ef14001" /><Relationship Type="http://schemas.openxmlformats.org/officeDocument/2006/relationships/footer" Target="/word/footer1.xml" Id="R9f34b7491c464b62" /><Relationship Type="http://schemas.openxmlformats.org/officeDocument/2006/relationships/footer" Target="/word/footer2.xml" Id="Rc97ff7a5aa2644f5" /><Relationship Type="http://schemas.openxmlformats.org/officeDocument/2006/relationships/footer" Target="/word/footer3.xml" Id="Rcdab41fc491144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98680c448f4b49" /></Relationships>
</file>