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ad42b45fcd4c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09c45a53404f15"/>
      <w:footerReference w:type="even" r:id="R12c99a795a804c1c"/>
      <w:footerReference w:type="first" r:id="Rffcacdcf54914f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7d53ccd0494e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DFZ-2016-1804-X-NE-EI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bf20c93bcf441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dfa044cefb4e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075147782d40b9" /><Relationship Type="http://schemas.openxmlformats.org/officeDocument/2006/relationships/numbering" Target="/word/numbering.xml" Id="Rd9e06d762f284a1f" /><Relationship Type="http://schemas.openxmlformats.org/officeDocument/2006/relationships/settings" Target="/word/settings.xml" Id="R8e26127a1a174fa2" /><Relationship Type="http://schemas.openxmlformats.org/officeDocument/2006/relationships/image" Target="/word/media/4cdf0ee6-3675-4c3f-be6f-ca7f130d52ad.png" Id="R367d53ccd0494e6c" /><Relationship Type="http://schemas.openxmlformats.org/officeDocument/2006/relationships/image" Target="/word/media/4c38e23f-f447-4bd5-ac63-83bdb75cdd44.png" Id="R24bf20c93bcf4413" /><Relationship Type="http://schemas.openxmlformats.org/officeDocument/2006/relationships/footer" Target="/word/footer1.xml" Id="Raa09c45a53404f15" /><Relationship Type="http://schemas.openxmlformats.org/officeDocument/2006/relationships/footer" Target="/word/footer2.xml" Id="R12c99a795a804c1c" /><Relationship Type="http://schemas.openxmlformats.org/officeDocument/2006/relationships/footer" Target="/word/footer3.xml" Id="Rffcacdcf54914f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dfa044cefb4efe" /></Relationships>
</file>