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4539fd6b744d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7d82bc9c514e7d"/>
      <w:footerReference w:type="even" r:id="Rc7ca013b7fe24eee"/>
      <w:footerReference w:type="first" r:id="R0b77c7b3fc304b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bc3f974e634f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DFZ-2016-2038-VIII-NE-EI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58579185cd4dc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293ad400c34e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3855ee9e424c93" /><Relationship Type="http://schemas.openxmlformats.org/officeDocument/2006/relationships/numbering" Target="/word/numbering.xml" Id="Rc9b77a1fe45a4059" /><Relationship Type="http://schemas.openxmlformats.org/officeDocument/2006/relationships/settings" Target="/word/settings.xml" Id="Rb3e16bdbae0d4aea" /><Relationship Type="http://schemas.openxmlformats.org/officeDocument/2006/relationships/image" Target="/word/media/f9ddce7c-270b-4116-8775-f4ae127a64ec.png" Id="R11bc3f974e634f05" /><Relationship Type="http://schemas.openxmlformats.org/officeDocument/2006/relationships/image" Target="/word/media/f3e58755-b669-45d8-8352-7c7d9ec012ee.png" Id="R0158579185cd4dc8" /><Relationship Type="http://schemas.openxmlformats.org/officeDocument/2006/relationships/footer" Target="/word/footer1.xml" Id="R227d82bc9c514e7d" /><Relationship Type="http://schemas.openxmlformats.org/officeDocument/2006/relationships/footer" Target="/word/footer2.xml" Id="Rc7ca013b7fe24eee" /><Relationship Type="http://schemas.openxmlformats.org/officeDocument/2006/relationships/footer" Target="/word/footer3.xml" Id="R0b77c7b3fc304b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293ad400c34e8f" /></Relationships>
</file>