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121cee580c4f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015dd6a7c484fad"/>
      <w:footerReference w:type="even" r:id="R3497a46104e34275"/>
      <w:footerReference w:type="first" r:id="Rb3d59c0366174f4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63fa931dcd40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DFZ-2015-8814-XIII-NE-EI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d9a8944b864b5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928ea4d058412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36e8751c774025" /><Relationship Type="http://schemas.openxmlformats.org/officeDocument/2006/relationships/numbering" Target="/word/numbering.xml" Id="R73a1882713944241" /><Relationship Type="http://schemas.openxmlformats.org/officeDocument/2006/relationships/settings" Target="/word/settings.xml" Id="R5b6e0c083b7b476c" /><Relationship Type="http://schemas.openxmlformats.org/officeDocument/2006/relationships/image" Target="/word/media/d00bd954-7f0e-48b6-b78e-96218e6ab46e.png" Id="R8963fa931dcd402e" /><Relationship Type="http://schemas.openxmlformats.org/officeDocument/2006/relationships/image" Target="/word/media/e1dea948-6b5b-476f-b0c7-7463507f0af2.png" Id="Re8d9a8944b864b55" /><Relationship Type="http://schemas.openxmlformats.org/officeDocument/2006/relationships/footer" Target="/word/footer1.xml" Id="R1015dd6a7c484fad" /><Relationship Type="http://schemas.openxmlformats.org/officeDocument/2006/relationships/footer" Target="/word/footer2.xml" Id="R3497a46104e34275" /><Relationship Type="http://schemas.openxmlformats.org/officeDocument/2006/relationships/footer" Target="/word/footer3.xml" Id="Rb3d59c0366174f4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928ea4d058412b" /></Relationships>
</file>