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bbe873dbf43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ccdaad4c7f4b47"/>
      <w:footerReference w:type="even" r:id="R3439644ebc33404d"/>
      <w:footerReference w:type="first" r:id="R6d431027f74d49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29d7d635224d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fa2de16f5a4b6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dd7143f9c74e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66035021854170" /><Relationship Type="http://schemas.openxmlformats.org/officeDocument/2006/relationships/numbering" Target="/word/numbering.xml" Id="Ra010940c37cf4154" /><Relationship Type="http://schemas.openxmlformats.org/officeDocument/2006/relationships/settings" Target="/word/settings.xml" Id="R2d9a5ff656d948ab" /><Relationship Type="http://schemas.openxmlformats.org/officeDocument/2006/relationships/image" Target="/word/media/daec8ea9-d1c1-4aa2-aac8-7fe695c89575.png" Id="R2029d7d635224ddb" /><Relationship Type="http://schemas.openxmlformats.org/officeDocument/2006/relationships/image" Target="/word/media/31b53d39-a8e5-4e3a-a2b4-d389a8686126.png" Id="R30fa2de16f5a4b6d" /><Relationship Type="http://schemas.openxmlformats.org/officeDocument/2006/relationships/footer" Target="/word/footer1.xml" Id="R5dccdaad4c7f4b47" /><Relationship Type="http://schemas.openxmlformats.org/officeDocument/2006/relationships/footer" Target="/word/footer2.xml" Id="R3439644ebc33404d" /><Relationship Type="http://schemas.openxmlformats.org/officeDocument/2006/relationships/footer" Target="/word/footer3.xml" Id="R6d431027f74d49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dd7143f9c74e34" /></Relationships>
</file>