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dbbe873dbf43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ccdaad4c7f4b47"/>
      <w:footerReference w:type="even" r:id="R3439644ebc33404d"/>
      <w:footerReference w:type="first" r:id="R6d431027f74d49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9d7d635224d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fa2de16f5a4b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dd7143f9c74e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6035021854170" /><Relationship Type="http://schemas.openxmlformats.org/officeDocument/2006/relationships/numbering" Target="/word/numbering.xml" Id="Ra010940c37cf4154" /><Relationship Type="http://schemas.openxmlformats.org/officeDocument/2006/relationships/settings" Target="/word/settings.xml" Id="R2d9a5ff656d948ab" /><Relationship Type="http://schemas.openxmlformats.org/officeDocument/2006/relationships/image" Target="/word/media/daec8ea9-d1c1-4aa2-aac8-7fe695c89575.png" Id="R2029d7d635224ddb" /><Relationship Type="http://schemas.openxmlformats.org/officeDocument/2006/relationships/image" Target="/word/media/31b53d39-a8e5-4e3a-a2b4-d389a8686126.png" Id="R30fa2de16f5a4b6d" /><Relationship Type="http://schemas.openxmlformats.org/officeDocument/2006/relationships/footer" Target="/word/footer1.xml" Id="R5dccdaad4c7f4b47" /><Relationship Type="http://schemas.openxmlformats.org/officeDocument/2006/relationships/footer" Target="/word/footer2.xml" Id="R3439644ebc33404d" /><Relationship Type="http://schemas.openxmlformats.org/officeDocument/2006/relationships/footer" Target="/word/footer3.xml" Id="R6d431027f74d49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dd7143f9c74e34" /></Relationships>
</file>