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5afabf5d6a4f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a370a05aa74550"/>
      <w:footerReference w:type="even" r:id="Rca40bd1c1e474246"/>
      <w:footerReference w:type="first" r:id="R2376453fb53c43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2d852e9f0f4a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DFZ-2016-1634-VI-NE-EI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fb3c075f5a49d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f902816cda4b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eb80b04918496d" /><Relationship Type="http://schemas.openxmlformats.org/officeDocument/2006/relationships/numbering" Target="/word/numbering.xml" Id="R72700c1e3ec54c1d" /><Relationship Type="http://schemas.openxmlformats.org/officeDocument/2006/relationships/settings" Target="/word/settings.xml" Id="R901a5bb3780f44da" /><Relationship Type="http://schemas.openxmlformats.org/officeDocument/2006/relationships/image" Target="/word/media/56a51e4b-9b00-4996-a70a-15f35d7e0bdd.png" Id="R712d852e9f0f4a45" /><Relationship Type="http://schemas.openxmlformats.org/officeDocument/2006/relationships/image" Target="/word/media/1b012f90-dc95-404c-91ae-45cea0c98515.png" Id="R6dfb3c075f5a49d0" /><Relationship Type="http://schemas.openxmlformats.org/officeDocument/2006/relationships/footer" Target="/word/footer1.xml" Id="R09a370a05aa74550" /><Relationship Type="http://schemas.openxmlformats.org/officeDocument/2006/relationships/footer" Target="/word/footer2.xml" Id="Rca40bd1c1e474246" /><Relationship Type="http://schemas.openxmlformats.org/officeDocument/2006/relationships/footer" Target="/word/footer3.xml" Id="R2376453fb53c43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f902816cda4be4" /></Relationships>
</file>