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e49e142f5f4a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b05717dab64535"/>
      <w:footerReference w:type="even" r:id="R5e38f5a86e3e4d7e"/>
      <w:footerReference w:type="first" r:id="R868056385dc6424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509e97cf024e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DFZ-2016-1313-XIII-NE-EI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414387a930465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6157585931141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5ee9d465db44ed" /><Relationship Type="http://schemas.openxmlformats.org/officeDocument/2006/relationships/numbering" Target="/word/numbering.xml" Id="Rd9867bb46432476d" /><Relationship Type="http://schemas.openxmlformats.org/officeDocument/2006/relationships/settings" Target="/word/settings.xml" Id="Re458516d41f14324" /><Relationship Type="http://schemas.openxmlformats.org/officeDocument/2006/relationships/image" Target="/word/media/59a37d89-8866-4f88-a8d6-f39a3265f9b3.png" Id="R78509e97cf024ec9" /><Relationship Type="http://schemas.openxmlformats.org/officeDocument/2006/relationships/image" Target="/word/media/3285da43-6f7b-418e-bac3-af5ddf64d6f0.png" Id="R67414387a9304655" /><Relationship Type="http://schemas.openxmlformats.org/officeDocument/2006/relationships/footer" Target="/word/footer1.xml" Id="R44b05717dab64535" /><Relationship Type="http://schemas.openxmlformats.org/officeDocument/2006/relationships/footer" Target="/word/footer2.xml" Id="R5e38f5a86e3e4d7e" /><Relationship Type="http://schemas.openxmlformats.org/officeDocument/2006/relationships/footer" Target="/word/footer3.xml" Id="R868056385dc6424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157585931141d0" /></Relationships>
</file>