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a3504e55e84f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9cd43a16154b65"/>
      <w:footerReference w:type="even" r:id="R68d13ba041694b19"/>
      <w:footerReference w:type="first" r:id="R0b31e7923bea4c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bb59c69bfe44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DFZ-2016-2055-XIII-NE-EI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defbfca36d46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d10ca6979242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9efdbdf2e244f8" /><Relationship Type="http://schemas.openxmlformats.org/officeDocument/2006/relationships/numbering" Target="/word/numbering.xml" Id="R8841f0eb70bf44c0" /><Relationship Type="http://schemas.openxmlformats.org/officeDocument/2006/relationships/settings" Target="/word/settings.xml" Id="Rcac18a17b93c4029" /><Relationship Type="http://schemas.openxmlformats.org/officeDocument/2006/relationships/image" Target="/word/media/7cf54acd-e95e-433f-a88b-b104a8100992.png" Id="Rc6bb59c69bfe44cd" /><Relationship Type="http://schemas.openxmlformats.org/officeDocument/2006/relationships/image" Target="/word/media/15ab9491-7d9b-40bf-a45a-7f7b687dadbb.png" Id="Reedefbfca36d463c" /><Relationship Type="http://schemas.openxmlformats.org/officeDocument/2006/relationships/footer" Target="/word/footer1.xml" Id="R859cd43a16154b65" /><Relationship Type="http://schemas.openxmlformats.org/officeDocument/2006/relationships/footer" Target="/word/footer2.xml" Id="R68d13ba041694b19" /><Relationship Type="http://schemas.openxmlformats.org/officeDocument/2006/relationships/footer" Target="/word/footer3.xml" Id="R0b31e7923bea4c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d10ca697924265" /></Relationships>
</file>