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5475c35d0242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c7f22565004b94"/>
      <w:footerReference w:type="even" r:id="R80e7de6c66304939"/>
      <w:footerReference w:type="first" r:id="R4425c09ccb6248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0960528fa141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DFZ-2016-270-VI-NE-EI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efc88f049a43f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 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6a6133cc61849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235e41b2d347d3" /><Relationship Type="http://schemas.openxmlformats.org/officeDocument/2006/relationships/numbering" Target="/word/numbering.xml" Id="R0502070be94b480a" /><Relationship Type="http://schemas.openxmlformats.org/officeDocument/2006/relationships/settings" Target="/word/settings.xml" Id="R8a52b1b472654748" /><Relationship Type="http://schemas.openxmlformats.org/officeDocument/2006/relationships/image" Target="/word/media/cce1da6e-5722-48ef-9992-c2103325a5a2.png" Id="R670960528fa141ed" /><Relationship Type="http://schemas.openxmlformats.org/officeDocument/2006/relationships/image" Target="/word/media/b0faa7bc-eaa5-4d69-b768-5f8ef19b8df8.png" Id="Rb9efc88f049a43f9" /><Relationship Type="http://schemas.openxmlformats.org/officeDocument/2006/relationships/footer" Target="/word/footer1.xml" Id="R8cc7f22565004b94" /><Relationship Type="http://schemas.openxmlformats.org/officeDocument/2006/relationships/footer" Target="/word/footer2.xml" Id="R80e7de6c66304939" /><Relationship Type="http://schemas.openxmlformats.org/officeDocument/2006/relationships/footer" Target="/word/footer3.xml" Id="R4425c09ccb6248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a6133cc6184984" /></Relationships>
</file>