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b0cc4935f94a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5a3b051a3f4822"/>
      <w:footerReference w:type="even" r:id="R32e3d8b9121d47fa"/>
      <w:footerReference w:type="first" r:id="R5bcc050769464d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d259245f814b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DFZ-2015-7995-VII-NE-EI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8dbceddf1b445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2dc2b7c59c44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c82c6c32444010" /><Relationship Type="http://schemas.openxmlformats.org/officeDocument/2006/relationships/numbering" Target="/word/numbering.xml" Id="R7cb96dac76d24b7a" /><Relationship Type="http://schemas.openxmlformats.org/officeDocument/2006/relationships/settings" Target="/word/settings.xml" Id="R27d22f7f75c14b6c" /><Relationship Type="http://schemas.openxmlformats.org/officeDocument/2006/relationships/image" Target="/word/media/6e99aeb9-576d-459a-8605-dc97adc73191.png" Id="Rfbd259245f814b8c" /><Relationship Type="http://schemas.openxmlformats.org/officeDocument/2006/relationships/image" Target="/word/media/866ab60a-db70-423b-97ca-b4d8f85bddfe.png" Id="R158dbceddf1b4459" /><Relationship Type="http://schemas.openxmlformats.org/officeDocument/2006/relationships/footer" Target="/word/footer1.xml" Id="R2e5a3b051a3f4822" /><Relationship Type="http://schemas.openxmlformats.org/officeDocument/2006/relationships/footer" Target="/word/footer2.xml" Id="R32e3d8b9121d47fa" /><Relationship Type="http://schemas.openxmlformats.org/officeDocument/2006/relationships/footer" Target="/word/footer3.xml" Id="R5bcc050769464d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2dc2b7c59c444f" /></Relationships>
</file>