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da68a9f35f42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e2d5d16e594bb6"/>
      <w:footerReference w:type="even" r:id="Rb2241077fc364349"/>
      <w:footerReference w:type="first" r:id="R144a1f9f252e4c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b94c66014c41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DFZ-2016-2204-VII-NE-EI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fc17eae9164f0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76512c9b834b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47aecb5bf74d6b" /><Relationship Type="http://schemas.openxmlformats.org/officeDocument/2006/relationships/numbering" Target="/word/numbering.xml" Id="R685fe7aa9b6f4e7c" /><Relationship Type="http://schemas.openxmlformats.org/officeDocument/2006/relationships/settings" Target="/word/settings.xml" Id="Rbe24ba8def454281" /><Relationship Type="http://schemas.openxmlformats.org/officeDocument/2006/relationships/image" Target="/word/media/6182a5a5-7e62-41b0-98bd-7dc9791c2a6f.png" Id="Refb94c66014c41b9" /><Relationship Type="http://schemas.openxmlformats.org/officeDocument/2006/relationships/image" Target="/word/media/b784c1d6-ffa6-4e38-ae62-29af3fd65856.png" Id="Rcafc17eae9164f0c" /><Relationship Type="http://schemas.openxmlformats.org/officeDocument/2006/relationships/footer" Target="/word/footer1.xml" Id="R40e2d5d16e594bb6" /><Relationship Type="http://schemas.openxmlformats.org/officeDocument/2006/relationships/footer" Target="/word/footer2.xml" Id="Rb2241077fc364349" /><Relationship Type="http://schemas.openxmlformats.org/officeDocument/2006/relationships/footer" Target="/word/footer3.xml" Id="R144a1f9f252e4c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76512c9b834b39" /></Relationships>
</file>