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6d5f3bd1f4e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248f389dff54822"/>
      <w:footerReference w:type="even" r:id="R3c9c91cf58b24fc1"/>
      <w:footerReference w:type="first" r:id="R71cfb8660a4a448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2a49b1f8c6467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DFZ-2016-1393-VII-NE-EI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67e84c8a82a40c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aae7978baff420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5731568b9a4d10" /><Relationship Type="http://schemas.openxmlformats.org/officeDocument/2006/relationships/numbering" Target="/word/numbering.xml" Id="R7192d5d554e34d5b" /><Relationship Type="http://schemas.openxmlformats.org/officeDocument/2006/relationships/settings" Target="/word/settings.xml" Id="Rac9a04880a824ad3" /><Relationship Type="http://schemas.openxmlformats.org/officeDocument/2006/relationships/image" Target="/word/media/a850ac22-879e-4e00-977f-90079a9e4502.png" Id="Rf32a49b1f8c64675" /><Relationship Type="http://schemas.openxmlformats.org/officeDocument/2006/relationships/image" Target="/word/media/0e826c60-3f6b-48ea-bae2-1110be3c34d0.png" Id="R067e84c8a82a40c2" /><Relationship Type="http://schemas.openxmlformats.org/officeDocument/2006/relationships/footer" Target="/word/footer1.xml" Id="Rd248f389dff54822" /><Relationship Type="http://schemas.openxmlformats.org/officeDocument/2006/relationships/footer" Target="/word/footer2.xml" Id="R3c9c91cf58b24fc1" /><Relationship Type="http://schemas.openxmlformats.org/officeDocument/2006/relationships/footer" Target="/word/footer3.xml" Id="R71cfb8660a4a448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aae7978baff4207" /></Relationships>
</file>