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88f826ae447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00fcc7cb2464af3"/>
      <w:footerReference w:type="even" r:id="R5339dbac1cd94c22"/>
      <w:footerReference w:type="first" r:id="R6a8f39b15e82440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2bdfd56ccb44c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DFZ-2016-2069-VII-NE-EI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bd336daba948a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c89b95c79c94bb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d14ad96e5d459a" /><Relationship Type="http://schemas.openxmlformats.org/officeDocument/2006/relationships/numbering" Target="/word/numbering.xml" Id="R4dad5b5da96e4cd4" /><Relationship Type="http://schemas.openxmlformats.org/officeDocument/2006/relationships/settings" Target="/word/settings.xml" Id="Rc97800459bf14d32" /><Relationship Type="http://schemas.openxmlformats.org/officeDocument/2006/relationships/image" Target="/word/media/d4128222-3c1e-4544-ae2f-b99ab50f5c89.png" Id="R112bdfd56ccb44cf" /><Relationship Type="http://schemas.openxmlformats.org/officeDocument/2006/relationships/image" Target="/word/media/3496a66d-7a2e-4a83-afb5-20b65e95ba02.png" Id="R81bd336daba948aa" /><Relationship Type="http://schemas.openxmlformats.org/officeDocument/2006/relationships/footer" Target="/word/footer1.xml" Id="R200fcc7cb2464af3" /><Relationship Type="http://schemas.openxmlformats.org/officeDocument/2006/relationships/footer" Target="/word/footer2.xml" Id="R5339dbac1cd94c22" /><Relationship Type="http://schemas.openxmlformats.org/officeDocument/2006/relationships/footer" Target="/word/footer3.xml" Id="R6a8f39b15e8244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c89b95c79c94bb9" /></Relationships>
</file>