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77eda733f54fc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549b2ce473b7408b"/>
      <w:footerReference w:type="even" r:id="R035f6b06d8114711"/>
      <w:footerReference w:type="first" r:id="R9f7729b4fb3a4577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beea4ad7cb5458d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COMPAÑIA DISTRIBUIDORA Y PRODUCTORA CODIPRA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DFZ-2015-8960-XIII-NE-EI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b35d877b40394b5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“COMPAÑIA DISTRIBUIDORA Y PRODUCTORA CODIPRA S.A.”, en el marco de la norma de emisión DS.90/00 para el reporte del período correspondiente a JUNIO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CIA . DISTRIBUIDORA Y PRODUCTORA AVICOLA CODIPRA S. 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93124000-5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COMPAÑIA DISTRIBUIDORA Y PRODUCTORA CODIPRA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PANAMERICANA SUR KM 25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MAIPO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BERNARDO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CMARTINEZ@CODIPRA.CL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JUNIO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2186 de fecha 04-07-2006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 SANTA ANA)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SANTA ANA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31113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2186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04-07-2006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RIEGO, SANTA ANA)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 SANTA ANA)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ffea2a5d4633450c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1c6d7ecec4f449e" /><Relationship Type="http://schemas.openxmlformats.org/officeDocument/2006/relationships/numbering" Target="/word/numbering.xml" Id="R052141f12cf540b7" /><Relationship Type="http://schemas.openxmlformats.org/officeDocument/2006/relationships/settings" Target="/word/settings.xml" Id="Rb9b431559b1d4b7c" /><Relationship Type="http://schemas.openxmlformats.org/officeDocument/2006/relationships/image" Target="/word/media/a25e0531-9e8e-4219-b705-c4c1bcc459a7.png" Id="Rdbeea4ad7cb5458d" /><Relationship Type="http://schemas.openxmlformats.org/officeDocument/2006/relationships/image" Target="/word/media/fc07b559-cd6a-4bd4-aa85-cb3d4a0dbae1.png" Id="Rb35d877b40394b52" /><Relationship Type="http://schemas.openxmlformats.org/officeDocument/2006/relationships/footer" Target="/word/footer1.xml" Id="R549b2ce473b7408b" /><Relationship Type="http://schemas.openxmlformats.org/officeDocument/2006/relationships/footer" Target="/word/footer2.xml" Id="R035f6b06d8114711" /><Relationship Type="http://schemas.openxmlformats.org/officeDocument/2006/relationships/footer" Target="/word/footer3.xml" Id="R9f7729b4fb3a457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ffea2a5d4633450c" /></Relationships>
</file>