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3efd2f5c9949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9ca0da56084fa8"/>
      <w:footerReference w:type="even" r:id="Re4f55e537aab4f0f"/>
      <w:footerReference w:type="first" r:id="R03b862b2155346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bd17297dbb49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DFZ-2015-8592-XIII-NE-EI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8f02574eb74e3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5d88b605654b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64cafc617d42f2" /><Relationship Type="http://schemas.openxmlformats.org/officeDocument/2006/relationships/numbering" Target="/word/numbering.xml" Id="R07f087a490e945e3" /><Relationship Type="http://schemas.openxmlformats.org/officeDocument/2006/relationships/settings" Target="/word/settings.xml" Id="R753ea034a35342df" /><Relationship Type="http://schemas.openxmlformats.org/officeDocument/2006/relationships/image" Target="/word/media/08f8bb7e-63d7-47ca-9dc2-7526a61fc252.png" Id="R97bd17297dbb4985" /><Relationship Type="http://schemas.openxmlformats.org/officeDocument/2006/relationships/image" Target="/word/media/cd4603f6-04f7-4ff6-a8ab-b8513455d301.png" Id="R988f02574eb74e36" /><Relationship Type="http://schemas.openxmlformats.org/officeDocument/2006/relationships/footer" Target="/word/footer1.xml" Id="Reb9ca0da56084fa8" /><Relationship Type="http://schemas.openxmlformats.org/officeDocument/2006/relationships/footer" Target="/word/footer2.xml" Id="Re4f55e537aab4f0f" /><Relationship Type="http://schemas.openxmlformats.org/officeDocument/2006/relationships/footer" Target="/word/footer3.xml" Id="R03b862b2155346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5d88b605654bd0" /></Relationships>
</file>