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1bfacb77924e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615a3437b24989"/>
      <w:footerReference w:type="even" r:id="R4347746d7ac74bae"/>
      <w:footerReference w:type="first" r:id="Rc56318183d7541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ba9ba45d341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DFZ-2015-7997-XIII-NE-EI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e601c5104e44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3b140f62224b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18bfdfa464dc1" /><Relationship Type="http://schemas.openxmlformats.org/officeDocument/2006/relationships/numbering" Target="/word/numbering.xml" Id="Rced87feabeec4e70" /><Relationship Type="http://schemas.openxmlformats.org/officeDocument/2006/relationships/settings" Target="/word/settings.xml" Id="R31aa9636aa664b7f" /><Relationship Type="http://schemas.openxmlformats.org/officeDocument/2006/relationships/image" Target="/word/media/5ff2e0bb-b70d-4586-85ad-7074758261ee.png" Id="Raadba9ba45d34143" /><Relationship Type="http://schemas.openxmlformats.org/officeDocument/2006/relationships/image" Target="/word/media/5c114644-4d53-4534-9b09-ae56a259b97d.png" Id="Re9e601c5104e448c" /><Relationship Type="http://schemas.openxmlformats.org/officeDocument/2006/relationships/footer" Target="/word/footer1.xml" Id="R09615a3437b24989" /><Relationship Type="http://schemas.openxmlformats.org/officeDocument/2006/relationships/footer" Target="/word/footer2.xml" Id="R4347746d7ac74bae" /><Relationship Type="http://schemas.openxmlformats.org/officeDocument/2006/relationships/footer" Target="/word/footer3.xml" Id="Rc56318183d7541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3b140f62224b61" /></Relationships>
</file>