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ebca3aa8164c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e86e3d4e6243b9"/>
      <w:footerReference w:type="even" r:id="Rced3e44bd80e44c7"/>
      <w:footerReference w:type="first" r:id="Rca0080632ddf48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547ca4c3e840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DFZ-2016-81-XIII-NE-EI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c2dc2603724d2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f5132c7a3843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a0742f1f0d4dfe" /><Relationship Type="http://schemas.openxmlformats.org/officeDocument/2006/relationships/numbering" Target="/word/numbering.xml" Id="Rd892c33b48ba45a8" /><Relationship Type="http://schemas.openxmlformats.org/officeDocument/2006/relationships/settings" Target="/word/settings.xml" Id="R7b52d4476e9d4f13" /><Relationship Type="http://schemas.openxmlformats.org/officeDocument/2006/relationships/image" Target="/word/media/6ef69aa0-3635-4845-a45c-c7cbdbe3229d.png" Id="R77547ca4c3e8402e" /><Relationship Type="http://schemas.openxmlformats.org/officeDocument/2006/relationships/image" Target="/word/media/4ea50f5e-fd27-47af-a5a5-f7706ff47b10.png" Id="R6bc2dc2603724d22" /><Relationship Type="http://schemas.openxmlformats.org/officeDocument/2006/relationships/footer" Target="/word/footer1.xml" Id="Rd7e86e3d4e6243b9" /><Relationship Type="http://schemas.openxmlformats.org/officeDocument/2006/relationships/footer" Target="/word/footer2.xml" Id="Rced3e44bd80e44c7" /><Relationship Type="http://schemas.openxmlformats.org/officeDocument/2006/relationships/footer" Target="/word/footer3.xml" Id="Rca0080632ddf48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f5132c7a38434f" /></Relationships>
</file>