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5a723ea32d41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ed5b4b4a5a45ca"/>
      <w:footerReference w:type="even" r:id="R1e5e5acef74a430c"/>
      <w:footerReference w:type="first" r:id="R11c129ad76c040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b3ed88fd5c42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DFZ-2016-105-XIII-NE-EI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b8bb3a13840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db4adafe6746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10a2418cbe4fae" /><Relationship Type="http://schemas.openxmlformats.org/officeDocument/2006/relationships/numbering" Target="/word/numbering.xml" Id="R414969b4197e400d" /><Relationship Type="http://schemas.openxmlformats.org/officeDocument/2006/relationships/settings" Target="/word/settings.xml" Id="R460031e479ff4d37" /><Relationship Type="http://schemas.openxmlformats.org/officeDocument/2006/relationships/image" Target="/word/media/db8e24d7-3307-492d-a2b7-0a755b107d0a.png" Id="R1bb3ed88fd5c421e" /><Relationship Type="http://schemas.openxmlformats.org/officeDocument/2006/relationships/image" Target="/word/media/85eaa30f-78db-41ee-988a-0f18c60f0b9c.png" Id="R6b8b8bb3a1384076" /><Relationship Type="http://schemas.openxmlformats.org/officeDocument/2006/relationships/footer" Target="/word/footer1.xml" Id="R62ed5b4b4a5a45ca" /><Relationship Type="http://schemas.openxmlformats.org/officeDocument/2006/relationships/footer" Target="/word/footer2.xml" Id="R1e5e5acef74a430c" /><Relationship Type="http://schemas.openxmlformats.org/officeDocument/2006/relationships/footer" Target="/word/footer3.xml" Id="R11c129ad76c040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db4adafe6746ec" /></Relationships>
</file>