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e4f753622048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b53f2e37ea4cb3"/>
      <w:footerReference w:type="even" r:id="R8870787108544d5e"/>
      <w:footerReference w:type="first" r:id="Rd3010f41d81d4b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7dd097cb084a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DFZ-2016-2226-XIII-NE-EI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458ef2d7df4d1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8f2ea4df7149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eb6e9673874fa0" /><Relationship Type="http://schemas.openxmlformats.org/officeDocument/2006/relationships/numbering" Target="/word/numbering.xml" Id="R5cee76669e2b4f4a" /><Relationship Type="http://schemas.openxmlformats.org/officeDocument/2006/relationships/settings" Target="/word/settings.xml" Id="Rc9e6e5e63fd1452f" /><Relationship Type="http://schemas.openxmlformats.org/officeDocument/2006/relationships/image" Target="/word/media/a0c4aacf-4105-4442-9000-a42dd6ec2aba.png" Id="R087dd097cb084af7" /><Relationship Type="http://schemas.openxmlformats.org/officeDocument/2006/relationships/image" Target="/word/media/edc9fdbc-f0f8-4084-a9df-ebf3ae533d1e.png" Id="R6a458ef2d7df4d1f" /><Relationship Type="http://schemas.openxmlformats.org/officeDocument/2006/relationships/footer" Target="/word/footer1.xml" Id="Recb53f2e37ea4cb3" /><Relationship Type="http://schemas.openxmlformats.org/officeDocument/2006/relationships/footer" Target="/word/footer2.xml" Id="R8870787108544d5e" /><Relationship Type="http://schemas.openxmlformats.org/officeDocument/2006/relationships/footer" Target="/word/footer3.xml" Id="Rd3010f41d81d4b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8f2ea4df71494b" /></Relationships>
</file>