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7d897184ed43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18e3eb459a4c92"/>
      <w:footerReference w:type="even" r:id="Rfa321063e4a84d4d"/>
      <w:footerReference w:type="first" r:id="R31c0da4db1f544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a845aca58f40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DFZ-2016-2056-VIII-NE-EI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5ecf2026be42b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6413fffb4c4f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efc8b6a9b14c15" /><Relationship Type="http://schemas.openxmlformats.org/officeDocument/2006/relationships/numbering" Target="/word/numbering.xml" Id="R59273bd088134417" /><Relationship Type="http://schemas.openxmlformats.org/officeDocument/2006/relationships/settings" Target="/word/settings.xml" Id="R8eeb06c94f894d1b" /><Relationship Type="http://schemas.openxmlformats.org/officeDocument/2006/relationships/image" Target="/word/media/832db435-d8c0-4948-8712-9c49bab505b4.png" Id="R26a845aca58f4066" /><Relationship Type="http://schemas.openxmlformats.org/officeDocument/2006/relationships/image" Target="/word/media/0772bfd0-f735-4ce0-ba87-28db99ecb87a.png" Id="R985ecf2026be42bf" /><Relationship Type="http://schemas.openxmlformats.org/officeDocument/2006/relationships/footer" Target="/word/footer1.xml" Id="R9018e3eb459a4c92" /><Relationship Type="http://schemas.openxmlformats.org/officeDocument/2006/relationships/footer" Target="/word/footer2.xml" Id="Rfa321063e4a84d4d" /><Relationship Type="http://schemas.openxmlformats.org/officeDocument/2006/relationships/footer" Target="/word/footer3.xml" Id="R31c0da4db1f544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6413fffb4c4fa6" /></Relationships>
</file>