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66db5959c140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c5024362434f48"/>
      <w:footerReference w:type="even" r:id="R0dd56b2de67247b1"/>
      <w:footerReference w:type="first" r:id="Rb70a9f8f1d8f45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7ecd80bef4e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DFZ-2016-2375-VIII-NE-EI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11325e852410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b6d8ba338045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21c89fbf33463c" /><Relationship Type="http://schemas.openxmlformats.org/officeDocument/2006/relationships/numbering" Target="/word/numbering.xml" Id="R63870f7ef9204d86" /><Relationship Type="http://schemas.openxmlformats.org/officeDocument/2006/relationships/settings" Target="/word/settings.xml" Id="R364eb04f337549bc" /><Relationship Type="http://schemas.openxmlformats.org/officeDocument/2006/relationships/image" Target="/word/media/72a95a88-617d-4074-858e-6b6ac73adaf9.png" Id="R6ae7ecd80bef4efb" /><Relationship Type="http://schemas.openxmlformats.org/officeDocument/2006/relationships/image" Target="/word/media/71fa2bec-ad49-40f1-979f-42347060b3ae.png" Id="R90c11325e8524103" /><Relationship Type="http://schemas.openxmlformats.org/officeDocument/2006/relationships/footer" Target="/word/footer1.xml" Id="Rddc5024362434f48" /><Relationship Type="http://schemas.openxmlformats.org/officeDocument/2006/relationships/footer" Target="/word/footer2.xml" Id="R0dd56b2de67247b1" /><Relationship Type="http://schemas.openxmlformats.org/officeDocument/2006/relationships/footer" Target="/word/footer3.xml" Id="Rb70a9f8f1d8f45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b6d8ba33804535" /></Relationships>
</file>