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448b6b0b847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ffcc9da5be4394"/>
      <w:footerReference w:type="even" r:id="Rd5edc24632554e95"/>
      <w:footerReference w:type="first" r:id="R213e62f3ce5848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6697545ca444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DFZ-2015-8019-X-NE-EI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4b904c2fe6468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57f483707a41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8895ac25e349ae" /><Relationship Type="http://schemas.openxmlformats.org/officeDocument/2006/relationships/numbering" Target="/word/numbering.xml" Id="R7c000c9848b2461c" /><Relationship Type="http://schemas.openxmlformats.org/officeDocument/2006/relationships/settings" Target="/word/settings.xml" Id="R9a19d2be4f8543a6" /><Relationship Type="http://schemas.openxmlformats.org/officeDocument/2006/relationships/image" Target="/word/media/c29aa98c-2c6d-4f1f-9f19-e58827447d68.png" Id="Rdb6697545ca444d3" /><Relationship Type="http://schemas.openxmlformats.org/officeDocument/2006/relationships/image" Target="/word/media/26deef8d-9490-497d-b841-d503d34cbe4b.png" Id="Rb04b904c2fe64685" /><Relationship Type="http://schemas.openxmlformats.org/officeDocument/2006/relationships/footer" Target="/word/footer1.xml" Id="R72ffcc9da5be4394" /><Relationship Type="http://schemas.openxmlformats.org/officeDocument/2006/relationships/footer" Target="/word/footer2.xml" Id="Rd5edc24632554e95" /><Relationship Type="http://schemas.openxmlformats.org/officeDocument/2006/relationships/footer" Target="/word/footer3.xml" Id="R213e62f3ce5848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57f483707a41d5" /></Relationships>
</file>