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a448b6b0b847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ffcc9da5be4394"/>
      <w:footerReference w:type="even" r:id="Rd5edc24632554e95"/>
      <w:footerReference w:type="first" r:id="R213e62f3ce58487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6697545ca444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DFZ-2015-8019-X-NE-EI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4b904c2fe6468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 (RIO RAHUE, OSORNO);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 (RIO RAHUE, OSORNO)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f57f483707a41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8895ac25e349ae" /><Relationship Type="http://schemas.openxmlformats.org/officeDocument/2006/relationships/numbering" Target="/word/numbering.xml" Id="R7c000c9848b2461c" /><Relationship Type="http://schemas.openxmlformats.org/officeDocument/2006/relationships/settings" Target="/word/settings.xml" Id="R9a19d2be4f8543a6" /><Relationship Type="http://schemas.openxmlformats.org/officeDocument/2006/relationships/image" Target="/word/media/c29aa98c-2c6d-4f1f-9f19-e58827447d68.png" Id="Rdb6697545ca444d3" /><Relationship Type="http://schemas.openxmlformats.org/officeDocument/2006/relationships/image" Target="/word/media/26deef8d-9490-497d-b841-d503d34cbe4b.png" Id="Rb04b904c2fe64685" /><Relationship Type="http://schemas.openxmlformats.org/officeDocument/2006/relationships/footer" Target="/word/footer1.xml" Id="R72ffcc9da5be4394" /><Relationship Type="http://schemas.openxmlformats.org/officeDocument/2006/relationships/footer" Target="/word/footer2.xml" Id="Rd5edc24632554e95" /><Relationship Type="http://schemas.openxmlformats.org/officeDocument/2006/relationships/footer" Target="/word/footer3.xml" Id="R213e62f3ce58487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57f483707a41d5" /></Relationships>
</file>