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2793efb2e4ff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a53b2122694652"/>
      <w:footerReference w:type="even" r:id="R70fde2e798844ffe"/>
      <w:footerReference w:type="first" r:id="R2c6f89b7e5784da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1f17f6eead3425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DFZ-2016-2058-X-NE-EI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41dca59d58e428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506731934ed4b2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a88be09733b4824" /><Relationship Type="http://schemas.openxmlformats.org/officeDocument/2006/relationships/numbering" Target="/word/numbering.xml" Id="R0d594d9fc8b44552" /><Relationship Type="http://schemas.openxmlformats.org/officeDocument/2006/relationships/settings" Target="/word/settings.xml" Id="Rdc32e0261f4749d6" /><Relationship Type="http://schemas.openxmlformats.org/officeDocument/2006/relationships/image" Target="/word/media/5ab16ce7-ed04-4606-9db9-b9677e9a221a.png" Id="R31f17f6eead3425d" /><Relationship Type="http://schemas.openxmlformats.org/officeDocument/2006/relationships/image" Target="/word/media/c3b69284-cd05-4cae-8cea-546f11f537b4.png" Id="Re41dca59d58e4289" /><Relationship Type="http://schemas.openxmlformats.org/officeDocument/2006/relationships/footer" Target="/word/footer1.xml" Id="Re9a53b2122694652" /><Relationship Type="http://schemas.openxmlformats.org/officeDocument/2006/relationships/footer" Target="/word/footer2.xml" Id="R70fde2e798844ffe" /><Relationship Type="http://schemas.openxmlformats.org/officeDocument/2006/relationships/footer" Target="/word/footer3.xml" Id="R2c6f89b7e5784da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506731934ed4b2b" /></Relationships>
</file>