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ae7db75af64c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54a52aea2148d4"/>
      <w:footerReference w:type="even" r:id="Rbdd9e9d6ab784f84"/>
      <w:footerReference w:type="first" r:id="R1aff166bde634e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89787cf39044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DFZ-2016-1314-VIII-NE-EI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07766e7d1941c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50cfb78dfc49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2d46e350624fa4" /><Relationship Type="http://schemas.openxmlformats.org/officeDocument/2006/relationships/numbering" Target="/word/numbering.xml" Id="R8be340e9626744d7" /><Relationship Type="http://schemas.openxmlformats.org/officeDocument/2006/relationships/settings" Target="/word/settings.xml" Id="R7cfb55facec04046" /><Relationship Type="http://schemas.openxmlformats.org/officeDocument/2006/relationships/image" Target="/word/media/cd829d8e-51d5-45ce-93fc-a7fa29287ad4.png" Id="Rd089787cf39044a6" /><Relationship Type="http://schemas.openxmlformats.org/officeDocument/2006/relationships/image" Target="/word/media/4970b922-ebea-4563-9177-87014ecdd0a7.png" Id="R0f07766e7d1941cf" /><Relationship Type="http://schemas.openxmlformats.org/officeDocument/2006/relationships/footer" Target="/word/footer1.xml" Id="R2f54a52aea2148d4" /><Relationship Type="http://schemas.openxmlformats.org/officeDocument/2006/relationships/footer" Target="/word/footer2.xml" Id="Rbdd9e9d6ab784f84" /><Relationship Type="http://schemas.openxmlformats.org/officeDocument/2006/relationships/footer" Target="/word/footer3.xml" Id="R1aff166bde634e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50cfb78dfc49bb" /></Relationships>
</file>