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6ede79b7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eca30de521c4203"/>
      <w:footerReference w:type="even" r:id="R36a22e2bc147468a"/>
      <w:footerReference w:type="first" r:id="R6755f18726c14df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2685485d834c2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DFZ-2016-7661-X-NE-EI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70461616ba44b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MAYO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db845be1fa74d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2911390744b62" /><Relationship Type="http://schemas.openxmlformats.org/officeDocument/2006/relationships/numbering" Target="/word/numbering.xml" Id="R4402097e36dd4296" /><Relationship Type="http://schemas.openxmlformats.org/officeDocument/2006/relationships/settings" Target="/word/settings.xml" Id="R07c4dd1b7f7b4777" /><Relationship Type="http://schemas.openxmlformats.org/officeDocument/2006/relationships/image" Target="/word/media/4eec2732-a59f-487d-a23a-adee3e383b35.png" Id="R872685485d834c2d" /><Relationship Type="http://schemas.openxmlformats.org/officeDocument/2006/relationships/image" Target="/word/media/8e0b01f0-6620-454b-b1f8-3744e87b2c88.png" Id="Rc70461616ba44b29" /><Relationship Type="http://schemas.openxmlformats.org/officeDocument/2006/relationships/footer" Target="/word/footer1.xml" Id="R3eca30de521c4203" /><Relationship Type="http://schemas.openxmlformats.org/officeDocument/2006/relationships/footer" Target="/word/footer2.xml" Id="R36a22e2bc147468a" /><Relationship Type="http://schemas.openxmlformats.org/officeDocument/2006/relationships/footer" Target="/word/footer3.xml" Id="R6755f18726c14d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b845be1fa74d1d" /></Relationships>
</file>